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EB" w:rsidRDefault="009B46EB" w:rsidP="0075705A">
      <w:pPr>
        <w:spacing w:after="120"/>
      </w:pPr>
    </w:p>
    <w:p w:rsidR="009B46EB" w:rsidRPr="00956F7B" w:rsidRDefault="00ED0ECF" w:rsidP="0075705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Odborn</w:t>
      </w:r>
      <w:r w:rsidR="00CA71AC">
        <w:rPr>
          <w:b/>
          <w:sz w:val="28"/>
          <w:szCs w:val="28"/>
        </w:rPr>
        <w:t>é stáže</w:t>
      </w:r>
      <w:r>
        <w:rPr>
          <w:b/>
          <w:sz w:val="28"/>
          <w:szCs w:val="28"/>
        </w:rPr>
        <w:t xml:space="preserve"> - </w:t>
      </w:r>
      <w:r w:rsidR="00956F7B" w:rsidRPr="00956F7B">
        <w:rPr>
          <w:b/>
          <w:sz w:val="28"/>
          <w:szCs w:val="28"/>
        </w:rPr>
        <w:t>vzdelávaci</w:t>
      </w:r>
      <w:r>
        <w:rPr>
          <w:b/>
          <w:sz w:val="28"/>
          <w:szCs w:val="28"/>
        </w:rPr>
        <w:t>a</w:t>
      </w:r>
      <w:r w:rsidR="00956F7B" w:rsidRPr="00956F7B">
        <w:rPr>
          <w:b/>
          <w:sz w:val="28"/>
          <w:szCs w:val="28"/>
        </w:rPr>
        <w:t xml:space="preserve"> mobilit</w:t>
      </w:r>
      <w:r>
        <w:rPr>
          <w:b/>
          <w:sz w:val="28"/>
          <w:szCs w:val="28"/>
        </w:rPr>
        <w:t>a</w:t>
      </w:r>
      <w:r w:rsidR="00956F7B" w:rsidRPr="00956F7B">
        <w:rPr>
          <w:b/>
          <w:sz w:val="28"/>
          <w:szCs w:val="28"/>
        </w:rPr>
        <w:t xml:space="preserve"> učiacich sa </w:t>
      </w:r>
      <w:r w:rsidR="005B5557">
        <w:rPr>
          <w:b/>
          <w:sz w:val="28"/>
          <w:szCs w:val="28"/>
        </w:rPr>
        <w:t xml:space="preserve">v programe </w:t>
      </w:r>
      <w:proofErr w:type="spellStart"/>
      <w:r w:rsidR="005B5557">
        <w:rPr>
          <w:b/>
          <w:sz w:val="28"/>
          <w:szCs w:val="28"/>
        </w:rPr>
        <w:t>Erasmus</w:t>
      </w:r>
      <w:proofErr w:type="spellEnd"/>
      <w:r w:rsidR="005B5557">
        <w:rPr>
          <w:b/>
          <w:sz w:val="28"/>
          <w:szCs w:val="28"/>
        </w:rPr>
        <w:t xml:space="preserve">+ 2019 </w:t>
      </w:r>
      <w:r w:rsidR="00956F7B" w:rsidRPr="00956F7B">
        <w:rPr>
          <w:b/>
          <w:sz w:val="28"/>
          <w:szCs w:val="28"/>
        </w:rPr>
        <w:t>v rámci projektu</w:t>
      </w:r>
    </w:p>
    <w:p w:rsidR="00956F7B" w:rsidRPr="00466E23" w:rsidRDefault="00956F7B" w:rsidP="0075705A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466E23">
        <w:rPr>
          <w:b/>
          <w:color w:val="FF0000"/>
          <w:sz w:val="28"/>
          <w:szCs w:val="28"/>
        </w:rPr>
        <w:t>„</w:t>
      </w:r>
      <w:r w:rsidR="00725FDB">
        <w:rPr>
          <w:b/>
          <w:color w:val="FF0000"/>
          <w:sz w:val="28"/>
          <w:szCs w:val="28"/>
        </w:rPr>
        <w:t>Medzinárodná mobilita – dnes nová skúsenosť, zajtra profesia</w:t>
      </w:r>
      <w:r w:rsidR="00371714">
        <w:rPr>
          <w:b/>
          <w:color w:val="FF0000"/>
          <w:sz w:val="28"/>
          <w:szCs w:val="28"/>
        </w:rPr>
        <w:t>“</w:t>
      </w:r>
    </w:p>
    <w:p w:rsidR="009B46EB" w:rsidRDefault="009B46EB">
      <w:r w:rsidRPr="009B46EB">
        <w:rPr>
          <w:noProof/>
        </w:rPr>
        <w:drawing>
          <wp:inline distT="0" distB="0" distL="0" distR="0">
            <wp:extent cx="2333148" cy="665909"/>
            <wp:effectExtent l="0" t="0" r="0" b="1270"/>
            <wp:docPr id="2" name="Obrázok 1" descr="https://www.iuventa.sk/files/img/informacne%20dni%20erasmus/erasmu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uventa.sk/files/img/informacne%20dni%20erasmus/erasmus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23" cy="66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14" w:rsidRDefault="009B46EB" w:rsidP="00BB6E02">
      <w:pPr>
        <w:spacing w:after="0" w:line="240" w:lineRule="auto"/>
        <w:rPr>
          <w:b/>
        </w:rPr>
      </w:pPr>
      <w:r w:rsidRPr="009B46EB">
        <w:rPr>
          <w:noProof/>
        </w:rPr>
        <w:drawing>
          <wp:anchor distT="0" distB="0" distL="114300" distR="114300" simplePos="0" relativeHeight="251659264" behindDoc="1" locked="0" layoutInCell="1" allowOverlap="1" wp14:anchorId="37B2D9FC" wp14:editId="63617289">
            <wp:simplePos x="0" y="0"/>
            <wp:positionH relativeFrom="page">
              <wp:posOffset>898497</wp:posOffset>
            </wp:positionH>
            <wp:positionV relativeFrom="page">
              <wp:posOffset>262393</wp:posOffset>
            </wp:positionV>
            <wp:extent cx="6655242" cy="870199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714" w:rsidRDefault="00371714" w:rsidP="005B5557">
      <w:pPr>
        <w:shd w:val="clear" w:color="auto" w:fill="FFFFFF" w:themeFill="background1"/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</w:t>
      </w:r>
      <w:r w:rsidRPr="00E63276">
        <w:rPr>
          <w:b/>
          <w:color w:val="0070C0"/>
          <w:sz w:val="28"/>
          <w:szCs w:val="28"/>
        </w:rPr>
        <w:t xml:space="preserve">. TURNUS – odborná </w:t>
      </w:r>
      <w:r>
        <w:rPr>
          <w:b/>
          <w:color w:val="0070C0"/>
          <w:sz w:val="28"/>
          <w:szCs w:val="28"/>
        </w:rPr>
        <w:t>prax vo firmách v Prahe</w:t>
      </w:r>
    </w:p>
    <w:p w:rsidR="00371714" w:rsidRDefault="00371714" w:rsidP="005B5557">
      <w:pPr>
        <w:shd w:val="clear" w:color="auto" w:fill="FFFFFF" w:themeFill="background1"/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Termín: 1. – 1</w:t>
      </w:r>
      <w:r w:rsidR="00725FDB">
        <w:rPr>
          <w:b/>
          <w:color w:val="0070C0"/>
          <w:sz w:val="28"/>
          <w:szCs w:val="28"/>
        </w:rPr>
        <w:t>4</w:t>
      </w:r>
      <w:r>
        <w:rPr>
          <w:b/>
          <w:color w:val="0070C0"/>
          <w:sz w:val="28"/>
          <w:szCs w:val="28"/>
        </w:rPr>
        <w:t>. december 201</w:t>
      </w:r>
      <w:r w:rsidR="00725FDB">
        <w:rPr>
          <w:b/>
          <w:color w:val="0070C0"/>
          <w:sz w:val="28"/>
          <w:szCs w:val="28"/>
        </w:rPr>
        <w:t>9</w:t>
      </w:r>
    </w:p>
    <w:p w:rsidR="00371714" w:rsidRDefault="00371714" w:rsidP="00371714">
      <w:pPr>
        <w:spacing w:after="0"/>
        <w:rPr>
          <w:noProof/>
        </w:rPr>
      </w:pPr>
    </w:p>
    <w:p w:rsidR="004C4F28" w:rsidRDefault="00371714" w:rsidP="00371714">
      <w:pPr>
        <w:spacing w:after="0"/>
      </w:pPr>
      <w:r>
        <w:t xml:space="preserve">Dvojtýždňová odborná prax v českých firmách zameraných na činnosti v IT sektore a bezpečnostné a zabezpečovacie systémy, ktorú zabezpečila partnerská škola </w:t>
      </w:r>
      <w:proofErr w:type="spellStart"/>
      <w:r w:rsidRPr="00BE4A9B">
        <w:rPr>
          <w:b/>
          <w:color w:val="17365D" w:themeColor="text2" w:themeShade="BF"/>
        </w:rPr>
        <w:t>Střední</w:t>
      </w:r>
      <w:proofErr w:type="spellEnd"/>
      <w:r w:rsidRPr="00BE4A9B">
        <w:rPr>
          <w:b/>
          <w:color w:val="17365D" w:themeColor="text2" w:themeShade="BF"/>
        </w:rPr>
        <w:t xml:space="preserve"> škola</w:t>
      </w:r>
      <w:r>
        <w:rPr>
          <w:b/>
          <w:color w:val="17365D" w:themeColor="text2" w:themeShade="BF"/>
        </w:rPr>
        <w:t xml:space="preserve"> </w:t>
      </w:r>
      <w:r w:rsidRPr="00BE4A9B">
        <w:rPr>
          <w:b/>
          <w:color w:val="17365D" w:themeColor="text2" w:themeShade="BF"/>
        </w:rPr>
        <w:t>elektrotechniky,</w:t>
      </w:r>
      <w:r>
        <w:rPr>
          <w:b/>
          <w:color w:val="17365D" w:themeColor="text2" w:themeShade="BF"/>
        </w:rPr>
        <w:t xml:space="preserve"> multimédií a informatiky, </w:t>
      </w:r>
      <w:r w:rsidRPr="00BE4A9B">
        <w:rPr>
          <w:b/>
          <w:color w:val="17365D" w:themeColor="text2" w:themeShade="BF"/>
        </w:rPr>
        <w:t xml:space="preserve"> </w:t>
      </w:r>
      <w:proofErr w:type="spellStart"/>
      <w:r w:rsidRPr="00BE4A9B">
        <w:rPr>
          <w:b/>
          <w:color w:val="17365D" w:themeColor="text2" w:themeShade="BF"/>
        </w:rPr>
        <w:t>Novovysočanská</w:t>
      </w:r>
      <w:proofErr w:type="spellEnd"/>
      <w:r w:rsidRPr="00BE4A9B">
        <w:rPr>
          <w:b/>
          <w:color w:val="17365D" w:themeColor="text2" w:themeShade="BF"/>
        </w:rPr>
        <w:t xml:space="preserve"> 280/48, Praha, Česká republika</w:t>
      </w:r>
      <w:r>
        <w:t xml:space="preserve"> (</w:t>
      </w:r>
      <w:hyperlink r:id="rId8" w:history="1">
        <w:r w:rsidRPr="00417AFB">
          <w:rPr>
            <w:rStyle w:val="Hypertextovprepojenie"/>
          </w:rPr>
          <w:t>www.sssep9.cz</w:t>
        </w:r>
      </w:hyperlink>
      <w:r>
        <w:t xml:space="preserve">) je určená pre </w:t>
      </w:r>
      <w:r w:rsidRPr="00371714">
        <w:rPr>
          <w:b/>
          <w:color w:val="FF0000"/>
        </w:rPr>
        <w:t>6 vybraných žiakov 3. ročníka študijného odboru 2675 M elektrotechnika s oblasťou prípravy na povolanie počítačové systémy</w:t>
      </w:r>
      <w:r>
        <w:t xml:space="preserve">. </w:t>
      </w:r>
    </w:p>
    <w:p w:rsidR="00371714" w:rsidRDefault="00371714" w:rsidP="00371714">
      <w:pPr>
        <w:spacing w:after="0"/>
      </w:pPr>
      <w:r>
        <w:t xml:space="preserve">Vďaka schválenému grantu z EÚ pokrýva všetky cestovné, pobytové a organizačné náklady účastníkov. Uskutoční sa  </w:t>
      </w:r>
      <w:r w:rsidR="00725FDB" w:rsidRPr="00725FDB">
        <w:rPr>
          <w:b/>
        </w:rPr>
        <w:t>01</w:t>
      </w:r>
      <w:r w:rsidRPr="00725FDB">
        <w:rPr>
          <w:b/>
          <w:color w:val="002060"/>
        </w:rPr>
        <w:t xml:space="preserve">. </w:t>
      </w:r>
      <w:r w:rsidR="00C103E7" w:rsidRPr="00725FDB">
        <w:rPr>
          <w:b/>
          <w:color w:val="002060"/>
        </w:rPr>
        <w:t>1</w:t>
      </w:r>
      <w:r w:rsidR="00725FDB" w:rsidRPr="00725FDB">
        <w:rPr>
          <w:b/>
          <w:color w:val="002060"/>
        </w:rPr>
        <w:t>2</w:t>
      </w:r>
      <w:r w:rsidRPr="00725FDB">
        <w:rPr>
          <w:b/>
          <w:color w:val="002060"/>
        </w:rPr>
        <w:t xml:space="preserve">. – </w:t>
      </w:r>
      <w:r w:rsidR="00725FDB">
        <w:rPr>
          <w:b/>
          <w:color w:val="002060"/>
        </w:rPr>
        <w:t>14</w:t>
      </w:r>
      <w:r w:rsidRPr="00725FDB">
        <w:rPr>
          <w:b/>
          <w:color w:val="002060"/>
        </w:rPr>
        <w:t xml:space="preserve">. </w:t>
      </w:r>
      <w:r w:rsidR="00C103E7" w:rsidRPr="00725FDB">
        <w:rPr>
          <w:b/>
          <w:color w:val="002060"/>
        </w:rPr>
        <w:t>12</w:t>
      </w:r>
      <w:r w:rsidRPr="00725FDB">
        <w:rPr>
          <w:b/>
          <w:color w:val="17365D" w:themeColor="text2" w:themeShade="BF"/>
        </w:rPr>
        <w:t>. 201</w:t>
      </w:r>
      <w:r w:rsidR="00725FDB">
        <w:rPr>
          <w:b/>
          <w:color w:val="17365D" w:themeColor="text2" w:themeShade="BF"/>
        </w:rPr>
        <w:t>9</w:t>
      </w:r>
      <w:r>
        <w:t xml:space="preserve"> pod vedením odborného pedagogického dozoru. Praktické zručnosti žiakov budú zamerané na nadobudnutie nových odborných zručností v rámci vybraných kvalifikácií v reálnych českých firmách. </w:t>
      </w:r>
    </w:p>
    <w:p w:rsidR="00371714" w:rsidRPr="00D604A4" w:rsidRDefault="00371714" w:rsidP="00371714">
      <w:pPr>
        <w:spacing w:after="0" w:line="240" w:lineRule="auto"/>
        <w:ind w:left="426" w:hanging="426"/>
        <w:jc w:val="both"/>
      </w:pPr>
      <w:r w:rsidRPr="00D604A4">
        <w:t xml:space="preserve">Vzdelávacia jednotka: </w:t>
      </w:r>
      <w:r w:rsidRPr="006F1CBA">
        <w:rPr>
          <w:b/>
          <w:color w:val="FF0000"/>
        </w:rPr>
        <w:t>Odborná prax v podnikoch</w:t>
      </w:r>
    </w:p>
    <w:p w:rsidR="00371714" w:rsidRPr="00D604A4" w:rsidRDefault="00371714" w:rsidP="00371714">
      <w:pPr>
        <w:spacing w:after="0" w:line="240" w:lineRule="auto"/>
        <w:rPr>
          <w:color w:val="000000"/>
        </w:rPr>
      </w:pPr>
      <w:r w:rsidRPr="00D604A4">
        <w:rPr>
          <w:color w:val="000000"/>
        </w:rPr>
        <w:t>Vzdelávacie výstupy:</w:t>
      </w:r>
    </w:p>
    <w:p w:rsidR="00371714" w:rsidRPr="00D604A4" w:rsidRDefault="00371714" w:rsidP="00371714">
      <w:pPr>
        <w:numPr>
          <w:ilvl w:val="0"/>
          <w:numId w:val="3"/>
        </w:numPr>
        <w:spacing w:after="0" w:line="240" w:lineRule="auto"/>
        <w:jc w:val="both"/>
      </w:pPr>
      <w:r w:rsidRPr="00D604A4">
        <w:t>definovať bezpečnosť pri obsluhe a práci na elektrických zariadeniach</w:t>
      </w:r>
    </w:p>
    <w:p w:rsidR="00371714" w:rsidRPr="00D604A4" w:rsidRDefault="00371714" w:rsidP="00371714">
      <w:pPr>
        <w:numPr>
          <w:ilvl w:val="0"/>
          <w:numId w:val="3"/>
        </w:numPr>
        <w:spacing w:after="0" w:line="240" w:lineRule="auto"/>
        <w:jc w:val="both"/>
      </w:pPr>
      <w:r w:rsidRPr="00D604A4">
        <w:t>vykonávať pracovné operácie podľa predložených pracovných postupov a technickej dokumentácie</w:t>
      </w:r>
    </w:p>
    <w:p w:rsidR="00371714" w:rsidRPr="00D604A4" w:rsidRDefault="00371714" w:rsidP="00371714">
      <w:pPr>
        <w:numPr>
          <w:ilvl w:val="0"/>
          <w:numId w:val="3"/>
        </w:numPr>
        <w:spacing w:after="0" w:line="240" w:lineRule="auto"/>
        <w:jc w:val="both"/>
      </w:pPr>
      <w:r w:rsidRPr="00D604A4">
        <w:t>navrhovať a realizovať elektronické obvody</w:t>
      </w:r>
    </w:p>
    <w:p w:rsidR="00371714" w:rsidRPr="00D604A4" w:rsidRDefault="00371714" w:rsidP="00371714">
      <w:pPr>
        <w:numPr>
          <w:ilvl w:val="0"/>
          <w:numId w:val="3"/>
        </w:numPr>
        <w:spacing w:after="0" w:line="240" w:lineRule="auto"/>
        <w:jc w:val="both"/>
      </w:pPr>
      <w:r w:rsidRPr="00D604A4">
        <w:t>spracovávať konštrukčné a výrobné dokumentácie technických riešení</w:t>
      </w:r>
    </w:p>
    <w:p w:rsidR="00371714" w:rsidRPr="00D604A4" w:rsidRDefault="00371714" w:rsidP="00371714">
      <w:pPr>
        <w:numPr>
          <w:ilvl w:val="0"/>
          <w:numId w:val="3"/>
        </w:numPr>
        <w:spacing w:after="0" w:line="240" w:lineRule="auto"/>
        <w:jc w:val="both"/>
      </w:pPr>
      <w:r w:rsidRPr="00D604A4">
        <w:t>inštalovať a konfigurovať HW, SW, siete a iné zariadenia</w:t>
      </w:r>
    </w:p>
    <w:p w:rsidR="00371714" w:rsidRDefault="00371714" w:rsidP="00371714">
      <w:pPr>
        <w:numPr>
          <w:ilvl w:val="0"/>
          <w:numId w:val="3"/>
        </w:numPr>
        <w:spacing w:after="0" w:line="240" w:lineRule="auto"/>
        <w:jc w:val="both"/>
      </w:pPr>
      <w:r w:rsidRPr="00D604A4">
        <w:t>navrhnúť vhodné HW, SW nástroje na efektívne riadenie/využívanie IT technológií v spoločnosti alebo domácnosti</w:t>
      </w:r>
    </w:p>
    <w:p w:rsidR="00371714" w:rsidRDefault="00371714" w:rsidP="00371714">
      <w:pPr>
        <w:spacing w:after="0" w:line="240" w:lineRule="auto"/>
      </w:pPr>
      <w:r>
        <w:t xml:space="preserve">Účastníci po absolvovaní stáže získajú medzinárodný certifikát </w:t>
      </w:r>
      <w:proofErr w:type="spellStart"/>
      <w:r w:rsidRPr="007F7E5E">
        <w:rPr>
          <w:b/>
          <w:color w:val="0070C0"/>
        </w:rPr>
        <w:t>Europass</w:t>
      </w:r>
      <w:proofErr w:type="spellEnd"/>
      <w:r w:rsidRPr="007F7E5E">
        <w:rPr>
          <w:b/>
          <w:color w:val="0070C0"/>
        </w:rPr>
        <w:t xml:space="preserve"> Mobilita</w:t>
      </w:r>
      <w:r w:rsidRPr="007F7E5E">
        <w:rPr>
          <w:color w:val="0070C0"/>
        </w:rPr>
        <w:t xml:space="preserve"> </w:t>
      </w:r>
      <w:r>
        <w:t>a </w:t>
      </w:r>
      <w:r w:rsidRPr="007F7E5E">
        <w:rPr>
          <w:b/>
          <w:color w:val="0070C0"/>
        </w:rPr>
        <w:t>Certifikát o odbornej stáži</w:t>
      </w:r>
      <w:r>
        <w:t>. Výsledky odbornej stáže budú účastníkom uznané v predmete</w:t>
      </w:r>
      <w:r>
        <w:rPr>
          <w:b/>
          <w:color w:val="0070C0"/>
        </w:rPr>
        <w:t xml:space="preserve"> prax </w:t>
      </w:r>
      <w:r>
        <w:t xml:space="preserve"> s váhou 10 bodov. </w:t>
      </w:r>
      <w:bookmarkStart w:id="0" w:name="_GoBack"/>
      <w:bookmarkEnd w:id="0"/>
      <w:r>
        <w:t>Účastníci budú vyberaní na základe určitých kritérií, odporučení triednym učiteľom a učiteľmi  odborných predmetov a schválení pedagogickou radou.</w:t>
      </w:r>
    </w:p>
    <w:p w:rsidR="00371714" w:rsidRPr="00466E23" w:rsidRDefault="00371714" w:rsidP="00371714">
      <w:pPr>
        <w:spacing w:after="0" w:line="240" w:lineRule="auto"/>
        <w:rPr>
          <w:b/>
        </w:rPr>
      </w:pPr>
      <w:r w:rsidRPr="00466E23">
        <w:rPr>
          <w:b/>
        </w:rPr>
        <w:t>Kritériá výberu účastníkov:</w:t>
      </w:r>
    </w:p>
    <w:p w:rsidR="00C103E7" w:rsidRDefault="00725FDB" w:rsidP="00C103E7">
      <w:pPr>
        <w:pStyle w:val="Odsekzoznamu"/>
        <w:numPr>
          <w:ilvl w:val="0"/>
          <w:numId w:val="1"/>
        </w:numPr>
        <w:spacing w:after="0" w:line="240" w:lineRule="auto"/>
      </w:pPr>
      <w:r>
        <w:t>p</w:t>
      </w:r>
      <w:r w:rsidR="00C103E7">
        <w:t>rospechový priemer na konci školského roka 201</w:t>
      </w:r>
      <w:r>
        <w:t>8</w:t>
      </w:r>
      <w:r w:rsidR="00C103E7">
        <w:t>/201</w:t>
      </w:r>
      <w:r>
        <w:t>9</w:t>
      </w:r>
    </w:p>
    <w:p w:rsidR="00371714" w:rsidRDefault="00371714" w:rsidP="00371714">
      <w:pPr>
        <w:pStyle w:val="Odsekzoznamu"/>
        <w:numPr>
          <w:ilvl w:val="0"/>
          <w:numId w:val="1"/>
        </w:numPr>
        <w:spacing w:after="0" w:line="240" w:lineRule="auto"/>
      </w:pPr>
      <w:r>
        <w:t>správanie žiaka</w:t>
      </w:r>
    </w:p>
    <w:p w:rsidR="00371714" w:rsidRDefault="00371714" w:rsidP="00371714">
      <w:pPr>
        <w:pStyle w:val="Odsekzoznamu"/>
        <w:numPr>
          <w:ilvl w:val="0"/>
          <w:numId w:val="1"/>
        </w:numPr>
        <w:spacing w:after="0" w:line="240" w:lineRule="auto"/>
      </w:pPr>
      <w:r>
        <w:t>účasť v školských, regionálnych a národných súťažiach</w:t>
      </w:r>
    </w:p>
    <w:p w:rsidR="00371714" w:rsidRDefault="00725FDB" w:rsidP="00371714">
      <w:pPr>
        <w:pStyle w:val="Odsekzoznamu"/>
        <w:numPr>
          <w:ilvl w:val="0"/>
          <w:numId w:val="1"/>
        </w:numPr>
        <w:spacing w:after="0" w:line="240" w:lineRule="auto"/>
      </w:pPr>
      <w:r>
        <w:t>u</w:t>
      </w:r>
      <w:r w:rsidR="00371714">
        <w:t>miestnenie vo vyšších kolách súťaží</w:t>
      </w:r>
    </w:p>
    <w:p w:rsidR="00371714" w:rsidRDefault="00371714" w:rsidP="00371714">
      <w:pPr>
        <w:pStyle w:val="Odsekzoznamu"/>
        <w:numPr>
          <w:ilvl w:val="0"/>
          <w:numId w:val="1"/>
        </w:numPr>
        <w:spacing w:after="0" w:line="240" w:lineRule="auto"/>
      </w:pPr>
      <w:r>
        <w:t>absolvovanie odborných kurzov a školení</w:t>
      </w:r>
    </w:p>
    <w:p w:rsidR="00371714" w:rsidRDefault="00371714" w:rsidP="00371714">
      <w:pPr>
        <w:pStyle w:val="Odsekzoznamu"/>
        <w:numPr>
          <w:ilvl w:val="0"/>
          <w:numId w:val="1"/>
        </w:numPr>
        <w:spacing w:after="0" w:line="240" w:lineRule="auto"/>
      </w:pPr>
      <w:r>
        <w:t>prezentovanie školy na rôznych aktivitách</w:t>
      </w:r>
    </w:p>
    <w:p w:rsidR="00371714" w:rsidRDefault="00371714" w:rsidP="00371714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motivácia žiaka </w:t>
      </w:r>
    </w:p>
    <w:p w:rsidR="00371714" w:rsidRDefault="00371714" w:rsidP="00371714">
      <w:pPr>
        <w:pStyle w:val="Odsekzoznamu"/>
        <w:numPr>
          <w:ilvl w:val="0"/>
          <w:numId w:val="1"/>
        </w:numPr>
        <w:spacing w:after="0" w:line="240" w:lineRule="auto"/>
      </w:pPr>
      <w:r>
        <w:t>uprednostnenie žiaka s VPU pri rovnosti hodnotenia podľa kritérií</w:t>
      </w:r>
    </w:p>
    <w:p w:rsidR="00371714" w:rsidRDefault="00371714" w:rsidP="00371714">
      <w:pPr>
        <w:spacing w:after="0" w:line="240" w:lineRule="auto"/>
        <w:ind w:left="360"/>
      </w:pPr>
    </w:p>
    <w:p w:rsidR="00371714" w:rsidRPr="00466E23" w:rsidRDefault="00371714" w:rsidP="00371714">
      <w:pPr>
        <w:spacing w:after="0" w:line="240" w:lineRule="auto"/>
        <w:rPr>
          <w:b/>
        </w:rPr>
      </w:pPr>
      <w:r w:rsidRPr="00466E23">
        <w:rPr>
          <w:b/>
        </w:rPr>
        <w:t xml:space="preserve">Podmienkou k účasti je vyplnenie a zaslanie vyplnenej prihlášky e-mailom </w:t>
      </w:r>
      <w:r>
        <w:rPr>
          <w:b/>
        </w:rPr>
        <w:t xml:space="preserve"> </w:t>
      </w:r>
      <w:r w:rsidRPr="00466E23">
        <w:rPr>
          <w:b/>
          <w:color w:val="FF0000"/>
        </w:rPr>
        <w:t xml:space="preserve">do </w:t>
      </w:r>
      <w:r w:rsidR="00725FDB">
        <w:rPr>
          <w:b/>
          <w:color w:val="FF0000"/>
        </w:rPr>
        <w:t>22</w:t>
      </w:r>
      <w:r w:rsidRPr="00466E23">
        <w:rPr>
          <w:b/>
          <w:color w:val="FF0000"/>
        </w:rPr>
        <w:t>.</w:t>
      </w:r>
      <w:r w:rsidR="00C103E7">
        <w:rPr>
          <w:b/>
          <w:color w:val="FF0000"/>
        </w:rPr>
        <w:t xml:space="preserve"> </w:t>
      </w:r>
      <w:r w:rsidR="00725FDB">
        <w:rPr>
          <w:b/>
          <w:color w:val="FF0000"/>
        </w:rPr>
        <w:t>októbra</w:t>
      </w:r>
      <w:r w:rsidRPr="00466E23">
        <w:rPr>
          <w:b/>
          <w:color w:val="FF0000"/>
        </w:rPr>
        <w:t xml:space="preserve"> 201</w:t>
      </w:r>
      <w:r w:rsidR="00725FDB">
        <w:rPr>
          <w:b/>
          <w:color w:val="FF0000"/>
        </w:rPr>
        <w:t>9</w:t>
      </w:r>
      <w:r w:rsidRPr="00466E23">
        <w:rPr>
          <w:b/>
        </w:rPr>
        <w:t xml:space="preserve"> </w:t>
      </w:r>
    </w:p>
    <w:p w:rsidR="00371714" w:rsidRDefault="00371714" w:rsidP="00371714">
      <w:pPr>
        <w:spacing w:after="0" w:line="240" w:lineRule="auto"/>
        <w:rPr>
          <w:rStyle w:val="Hypertextovprepojenie"/>
          <w:b/>
        </w:rPr>
      </w:pPr>
      <w:r w:rsidRPr="00466E23">
        <w:rPr>
          <w:b/>
        </w:rPr>
        <w:t>na adres</w:t>
      </w:r>
      <w:r>
        <w:rPr>
          <w:b/>
        </w:rPr>
        <w:t>y</w:t>
      </w:r>
      <w:r w:rsidRPr="00466E23">
        <w:rPr>
          <w:b/>
        </w:rPr>
        <w:t xml:space="preserve">: </w:t>
      </w:r>
      <w:hyperlink r:id="rId9" w:history="1">
        <w:r w:rsidRPr="00EE6245">
          <w:rPr>
            <w:rStyle w:val="Hypertextovprepojenie"/>
            <w:b/>
          </w:rPr>
          <w:t>alena.brychtova@spsehalova.sk</w:t>
        </w:r>
      </w:hyperlink>
      <w:r w:rsidR="00725FDB">
        <w:rPr>
          <w:rStyle w:val="Hypertextovprepojenie"/>
          <w:b/>
        </w:rPr>
        <w:t>, lubica.valentovicova@spsehalova.sk</w:t>
      </w:r>
    </w:p>
    <w:sectPr w:rsidR="00371714" w:rsidSect="006F1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D49"/>
    <w:multiLevelType w:val="hybridMultilevel"/>
    <w:tmpl w:val="46FA5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277E"/>
    <w:multiLevelType w:val="hybridMultilevel"/>
    <w:tmpl w:val="ABCAE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54B5"/>
    <w:multiLevelType w:val="hybridMultilevel"/>
    <w:tmpl w:val="5D724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6EB"/>
    <w:rsid w:val="00072D7D"/>
    <w:rsid w:val="000F3E8C"/>
    <w:rsid w:val="00150FD4"/>
    <w:rsid w:val="001759D1"/>
    <w:rsid w:val="001A457A"/>
    <w:rsid w:val="002D553A"/>
    <w:rsid w:val="00371714"/>
    <w:rsid w:val="0043586C"/>
    <w:rsid w:val="00466E23"/>
    <w:rsid w:val="004C4F28"/>
    <w:rsid w:val="005B5557"/>
    <w:rsid w:val="006C5C54"/>
    <w:rsid w:val="006C7EEB"/>
    <w:rsid w:val="006F1CBA"/>
    <w:rsid w:val="00725FDB"/>
    <w:rsid w:val="00745904"/>
    <w:rsid w:val="0075705A"/>
    <w:rsid w:val="007F7E5E"/>
    <w:rsid w:val="00854ADA"/>
    <w:rsid w:val="00887447"/>
    <w:rsid w:val="00895B9B"/>
    <w:rsid w:val="0090285F"/>
    <w:rsid w:val="00956F7B"/>
    <w:rsid w:val="0097115B"/>
    <w:rsid w:val="009A46E6"/>
    <w:rsid w:val="009B46EB"/>
    <w:rsid w:val="00A90E87"/>
    <w:rsid w:val="00AC332E"/>
    <w:rsid w:val="00B01712"/>
    <w:rsid w:val="00BB288C"/>
    <w:rsid w:val="00BB6E02"/>
    <w:rsid w:val="00BE4A9B"/>
    <w:rsid w:val="00C103E7"/>
    <w:rsid w:val="00C677B1"/>
    <w:rsid w:val="00CA71AC"/>
    <w:rsid w:val="00CB65E0"/>
    <w:rsid w:val="00D65AE9"/>
    <w:rsid w:val="00E173F4"/>
    <w:rsid w:val="00E5354E"/>
    <w:rsid w:val="00E63276"/>
    <w:rsid w:val="00ED0ECF"/>
    <w:rsid w:val="00F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B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ep9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.brychtova@spsehal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spse1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brychtova</dc:creator>
  <cp:lastModifiedBy>brychtovaa</cp:lastModifiedBy>
  <cp:revision>5</cp:revision>
  <dcterms:created xsi:type="dcterms:W3CDTF">2018-09-24T09:00:00Z</dcterms:created>
  <dcterms:modified xsi:type="dcterms:W3CDTF">2019-10-15T12:00:00Z</dcterms:modified>
</cp:coreProperties>
</file>